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A4321" w14:textId="77777777" w:rsidR="001A7FEB" w:rsidRDefault="001A7FEB" w:rsidP="001A7FEB">
      <w:pPr>
        <w:jc w:val="right"/>
        <w:rPr>
          <w:rFonts w:ascii="Tahoma" w:hAnsi="Tahoma" w:cs="Tahoma"/>
          <w:b/>
          <w:bCs/>
          <w:color w:val="002060"/>
          <w:sz w:val="48"/>
          <w:szCs w:val="48"/>
          <w:lang w:val="fr-BE"/>
        </w:rPr>
      </w:pPr>
      <w:r>
        <w:rPr>
          <w:rFonts w:ascii="Tahoma" w:hAnsi="Tahoma" w:cs="Tahoma"/>
          <w:b/>
          <w:bCs/>
          <w:color w:val="002060"/>
          <w:sz w:val="48"/>
          <w:szCs w:val="48"/>
          <w:lang w:val="fr-BE"/>
        </w:rPr>
        <w:t xml:space="preserve">MICROCAPS TEXTILE </w:t>
      </w:r>
    </w:p>
    <w:p w14:paraId="6EDE0694" w14:textId="77777777" w:rsidR="001A7FEB" w:rsidRPr="00F36C4B" w:rsidRDefault="001A7FEB" w:rsidP="001A7FEB">
      <w:pPr>
        <w:jc w:val="right"/>
        <w:rPr>
          <w:rFonts w:ascii="Tahoma" w:hAnsi="Tahoma" w:cs="Tahoma"/>
          <w:b/>
          <w:bCs/>
          <w:color w:val="002060"/>
          <w:sz w:val="48"/>
          <w:szCs w:val="48"/>
          <w:lang w:val="fr-BE"/>
        </w:rPr>
      </w:pPr>
      <w:r>
        <w:rPr>
          <w:rFonts w:ascii="Tahoma" w:hAnsi="Tahoma" w:cs="Tahoma"/>
          <w:b/>
          <w:bCs/>
          <w:color w:val="002060"/>
          <w:sz w:val="48"/>
          <w:szCs w:val="48"/>
          <w:lang w:val="fr-BE"/>
        </w:rPr>
        <w:t xml:space="preserve"> Fleur de Lin</w:t>
      </w:r>
    </w:p>
    <w:p w14:paraId="56AF4171" w14:textId="77777777" w:rsidR="001A7FEB" w:rsidRPr="00602843" w:rsidRDefault="001A7FEB" w:rsidP="001A7FEB">
      <w:pPr>
        <w:pStyle w:val="Titre5"/>
        <w:jc w:val="right"/>
        <w:rPr>
          <w:rFonts w:ascii="Calibri" w:hAnsi="Calibri" w:cs="Calibri"/>
          <w:color w:val="002060"/>
          <w:sz w:val="28"/>
          <w:szCs w:val="28"/>
          <w:lang w:val="fr-BE"/>
        </w:rPr>
      </w:pPr>
      <w:r>
        <w:rPr>
          <w:rFonts w:ascii="Calibri" w:hAnsi="Calibri" w:cs="Calibri"/>
          <w:color w:val="002060"/>
          <w:sz w:val="28"/>
          <w:szCs w:val="28"/>
          <w:lang w:val="fr-BE"/>
        </w:rPr>
        <w:t>Ré</w:t>
      </w:r>
      <w:r w:rsidRPr="00602843">
        <w:rPr>
          <w:rFonts w:ascii="Calibri" w:hAnsi="Calibri" w:cs="Calibri"/>
          <w:color w:val="002060"/>
          <w:sz w:val="28"/>
          <w:szCs w:val="28"/>
          <w:lang w:val="fr-BE"/>
        </w:rPr>
        <w:t xml:space="preserve">f : </w:t>
      </w:r>
      <w:r>
        <w:rPr>
          <w:rFonts w:ascii="Calibri" w:hAnsi="Calibri" w:cs="Calibri"/>
          <w:color w:val="002060"/>
          <w:sz w:val="28"/>
          <w:szCs w:val="28"/>
          <w:lang w:val="fr-BE"/>
        </w:rPr>
        <w:t>DE 50…</w:t>
      </w:r>
      <w:r w:rsidRPr="00602843">
        <w:rPr>
          <w:rFonts w:ascii="Calibri" w:hAnsi="Calibri" w:cs="Calibri"/>
          <w:color w:val="002060"/>
          <w:sz w:val="28"/>
          <w:szCs w:val="28"/>
          <w:lang w:val="fr-BE"/>
        </w:rPr>
        <w:t xml:space="preserve"> </w:t>
      </w:r>
    </w:p>
    <w:p w14:paraId="1C6E78A0" w14:textId="0F61CBC2" w:rsidR="001A7FEB" w:rsidRPr="00602843" w:rsidRDefault="001A7FEB" w:rsidP="001A7FEB">
      <w:pPr>
        <w:pStyle w:val="Corpsdetexte"/>
        <w:ind w:left="540"/>
        <w:jc w:val="right"/>
        <w:rPr>
          <w:rFonts w:ascii="Calibri" w:hAnsi="Calibri" w:cs="Tahoma"/>
          <w:bCs/>
          <w:color w:val="002060"/>
          <w:sz w:val="28"/>
          <w:szCs w:val="28"/>
          <w:lang w:val="fr-BE"/>
        </w:rPr>
      </w:pPr>
      <w:r w:rsidRPr="001A17A8">
        <w:rPr>
          <w:rFonts w:ascii="Calibri" w:hAnsi="Calibri" w:cs="Calibri"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1BF6" wp14:editId="522FD095">
                <wp:simplePos x="0" y="0"/>
                <wp:positionH relativeFrom="column">
                  <wp:posOffset>-685800</wp:posOffset>
                </wp:positionH>
                <wp:positionV relativeFrom="paragraph">
                  <wp:posOffset>60325</wp:posOffset>
                </wp:positionV>
                <wp:extent cx="45085" cy="6858000"/>
                <wp:effectExtent l="0" t="127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6431" w14:textId="77777777" w:rsidR="001A7FEB" w:rsidRDefault="001A7FEB" w:rsidP="001A7FEB">
                            <w:pPr>
                              <w:jc w:val="center"/>
                              <w:rPr>
                                <w:b/>
                                <w:color w:val="C0C0C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B1BF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4pt;margin-top:4.75pt;width:3.5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" stroked="f">
                <v:textbox style="layout-flow:vertical;mso-layout-flow-alt:bottom-to-top">
                  <w:txbxContent>
                    <w:p w14:paraId="364C6431" w14:textId="77777777" w:rsidR="001A7FEB" w:rsidRDefault="001A7FEB" w:rsidP="001A7FEB">
                      <w:pPr>
                        <w:jc w:val="center"/>
                        <w:rPr>
                          <w:b/>
                          <w:color w:val="C0C0C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843">
        <w:rPr>
          <w:rFonts w:ascii="Calibri" w:hAnsi="Calibri" w:cs="Calibri"/>
          <w:b/>
          <w:bCs/>
          <w:color w:val="002060"/>
          <w:sz w:val="52"/>
          <w:lang w:val="fr-BE"/>
        </w:rPr>
        <w:t xml:space="preserve">     </w:t>
      </w:r>
      <w:r>
        <w:rPr>
          <w:rFonts w:ascii="Calibri" w:hAnsi="Calibri" w:cs="Calibri"/>
          <w:color w:val="002060"/>
          <w:sz w:val="28"/>
          <w:szCs w:val="28"/>
          <w:lang w:val="fr-BE"/>
        </w:rPr>
        <w:t>PARFUM DE TEXTILE</w:t>
      </w:r>
    </w:p>
    <w:p w14:paraId="55164D2B" w14:textId="77777777" w:rsidR="001A7FEB" w:rsidRPr="00602843" w:rsidRDefault="001A7FEB" w:rsidP="001A7FEB">
      <w:pPr>
        <w:pStyle w:val="Corpsdetexte"/>
        <w:jc w:val="right"/>
        <w:rPr>
          <w:rFonts w:ascii="Calibri" w:hAnsi="Calibri"/>
          <w:color w:val="002060"/>
          <w:sz w:val="28"/>
          <w:szCs w:val="28"/>
          <w:lang w:val="fr-BE"/>
        </w:rPr>
      </w:pPr>
    </w:p>
    <w:p w14:paraId="539B498E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fr-BE"/>
        </w:rPr>
      </w:pPr>
      <w:r w:rsidRPr="00D90F22">
        <w:rPr>
          <w:rFonts w:ascii="Calibri" w:hAnsi="Calibri" w:cs="Calibri"/>
          <w:b/>
          <w:bCs/>
          <w:color w:val="002060"/>
          <w:u w:val="single"/>
          <w:lang w:val="fr-BE"/>
        </w:rPr>
        <w:t>PROPRIETES:</w:t>
      </w:r>
    </w:p>
    <w:p w14:paraId="0761ABC0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fr-BE"/>
        </w:rPr>
      </w:pPr>
    </w:p>
    <w:p w14:paraId="49068C16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 xml:space="preserve">Est un parfum de la gamme </w:t>
      </w:r>
      <w:r w:rsidRPr="006B3B8E">
        <w:rPr>
          <w:rFonts w:ascii="Calibri" w:hAnsi="Calibri" w:cs="Calibri"/>
          <w:b/>
          <w:color w:val="002060"/>
          <w:lang w:val="fr-BE" w:eastAsia="en-US"/>
        </w:rPr>
        <w:t>MICROCAPS TEXTILE</w:t>
      </w:r>
      <w:r w:rsidRPr="006B3B8E">
        <w:rPr>
          <w:rFonts w:ascii="Calibri" w:hAnsi="Calibri" w:cs="Calibri"/>
          <w:color w:val="002060"/>
          <w:lang w:val="fr-BE" w:eastAsia="en-US"/>
        </w:rPr>
        <w:t>. Les molécules de parfum sont encapsulées et se libèrent progressivement, cela assure un excellent résultat et ce durant environ 8 jours.</w:t>
      </w:r>
    </w:p>
    <w:p w14:paraId="1B390FB2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b/>
          <w:color w:val="002060"/>
          <w:lang w:val="fr-BE" w:eastAsia="en-US"/>
        </w:rPr>
        <w:t>MICROCAPS Fleur de lin</w:t>
      </w:r>
      <w:r w:rsidRPr="006B3B8E">
        <w:rPr>
          <w:rFonts w:ascii="Calibri" w:hAnsi="Calibri" w:cs="Calibri"/>
          <w:color w:val="002060"/>
          <w:lang w:val="fr-BE" w:eastAsia="en-US"/>
        </w:rPr>
        <w:t xml:space="preserve"> est compatible avec tous les textiles et ne tache pas.</w:t>
      </w:r>
    </w:p>
    <w:p w14:paraId="771BE21F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</w:rPr>
        <w:t>Idéal pour détruire les mauvaises odeurs et désodoriser durablement.</w:t>
      </w:r>
    </w:p>
    <w:p w14:paraId="03BEC3E4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 xml:space="preserve">Avec Fleur de lin, créez votre </w:t>
      </w:r>
      <w:r w:rsidRPr="006B3B8E">
        <w:rPr>
          <w:rFonts w:ascii="Calibri" w:hAnsi="Calibri" w:cs="Calibri"/>
          <w:b/>
          <w:bCs/>
          <w:i/>
          <w:iCs/>
          <w:color w:val="002060"/>
          <w:lang w:val="fr-BE" w:eastAsia="en-US"/>
        </w:rPr>
        <w:t>ambiance Fleurie </w:t>
      </w:r>
      <w:r w:rsidRPr="006B3B8E">
        <w:rPr>
          <w:rFonts w:ascii="Calibri" w:hAnsi="Calibri" w:cs="Calibri"/>
          <w:color w:val="002060"/>
          <w:lang w:val="fr-BE" w:eastAsia="en-US"/>
        </w:rPr>
        <w:t>:</w:t>
      </w:r>
    </w:p>
    <w:p w14:paraId="486DA26C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 xml:space="preserve">Parfum </w:t>
      </w:r>
      <w:proofErr w:type="spellStart"/>
      <w:r w:rsidRPr="006B3B8E">
        <w:rPr>
          <w:rFonts w:ascii="Calibri" w:hAnsi="Calibri" w:cs="Calibri"/>
          <w:color w:val="002060"/>
          <w:lang w:val="fr-BE" w:eastAsia="en-US"/>
        </w:rPr>
        <w:t>micro-encapsulé</w:t>
      </w:r>
      <w:proofErr w:type="spellEnd"/>
    </w:p>
    <w:p w14:paraId="30FCE399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>Très longue rémanence</w:t>
      </w:r>
    </w:p>
    <w:p w14:paraId="70B440AB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>S’applique sur tout type de textile</w:t>
      </w:r>
    </w:p>
    <w:p w14:paraId="4E21C307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en-US" w:eastAsia="en-US"/>
        </w:rPr>
        <w:t xml:space="preserve">Ne </w:t>
      </w:r>
      <w:proofErr w:type="spellStart"/>
      <w:r w:rsidRPr="006B3B8E">
        <w:rPr>
          <w:rFonts w:ascii="Calibri" w:hAnsi="Calibri" w:cs="Calibri"/>
          <w:color w:val="002060"/>
          <w:lang w:val="en-US" w:eastAsia="en-US"/>
        </w:rPr>
        <w:t>tâche</w:t>
      </w:r>
      <w:proofErr w:type="spellEnd"/>
      <w:r w:rsidRPr="006B3B8E">
        <w:rPr>
          <w:rFonts w:ascii="Calibri" w:hAnsi="Calibri" w:cs="Calibri"/>
          <w:color w:val="002060"/>
          <w:lang w:val="en-US" w:eastAsia="en-US"/>
        </w:rPr>
        <w:t xml:space="preserve"> pas</w:t>
      </w:r>
    </w:p>
    <w:p w14:paraId="0043B465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>Non irritant, non corrosif</w:t>
      </w:r>
    </w:p>
    <w:p w14:paraId="406C39CB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>Non inflammable</w:t>
      </w:r>
    </w:p>
    <w:p w14:paraId="12F1F5F2" w14:textId="77777777" w:rsidR="001A7FEB" w:rsidRPr="006B3B8E" w:rsidRDefault="001A7FEB" w:rsidP="001A7FEB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en-US" w:eastAsia="en-US"/>
        </w:rPr>
        <w:t xml:space="preserve">Sans </w:t>
      </w:r>
      <w:proofErr w:type="spellStart"/>
      <w:r w:rsidRPr="006B3B8E">
        <w:rPr>
          <w:rFonts w:ascii="Calibri" w:hAnsi="Calibri" w:cs="Calibri"/>
          <w:color w:val="002060"/>
          <w:lang w:val="en-US" w:eastAsia="en-US"/>
        </w:rPr>
        <w:t>solvant</w:t>
      </w:r>
      <w:proofErr w:type="spellEnd"/>
      <w:r w:rsidRPr="006B3B8E">
        <w:rPr>
          <w:rFonts w:ascii="Calibri" w:hAnsi="Calibri" w:cs="Calibri"/>
          <w:color w:val="002060"/>
          <w:lang w:val="en-US" w:eastAsia="en-US"/>
        </w:rPr>
        <w:t xml:space="preserve">, sans </w:t>
      </w:r>
      <w:proofErr w:type="spellStart"/>
      <w:r w:rsidRPr="006B3B8E">
        <w:rPr>
          <w:rFonts w:ascii="Calibri" w:hAnsi="Calibri" w:cs="Calibri"/>
          <w:color w:val="002060"/>
          <w:lang w:val="en-US" w:eastAsia="en-US"/>
        </w:rPr>
        <w:t>alcool</w:t>
      </w:r>
      <w:proofErr w:type="spellEnd"/>
    </w:p>
    <w:p w14:paraId="6774F491" w14:textId="77777777" w:rsidR="001A7FEB" w:rsidRPr="00D90F22" w:rsidRDefault="001A7FEB" w:rsidP="001A7FEB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u w:val="single"/>
          <w:lang w:val="fr-BE" w:eastAsia="nl-BE"/>
        </w:rPr>
      </w:pPr>
    </w:p>
    <w:p w14:paraId="0CD74C99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nl-BE"/>
        </w:rPr>
      </w:pPr>
      <w:r w:rsidRPr="00D90F22">
        <w:rPr>
          <w:rFonts w:ascii="Calibri" w:hAnsi="Calibri" w:cs="Calibri"/>
          <w:b/>
          <w:bCs/>
          <w:color w:val="002060"/>
          <w:u w:val="single"/>
          <w:lang w:val="nl-BE"/>
        </w:rPr>
        <w:t>MODE D’EMPLOI:</w:t>
      </w:r>
    </w:p>
    <w:p w14:paraId="3AA24EF7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nl-BE"/>
        </w:rPr>
      </w:pPr>
    </w:p>
    <w:p w14:paraId="7FBC3B35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>Bien agiter avant emploi pour bien répartir les capsules de parfum</w:t>
      </w:r>
    </w:p>
    <w:p w14:paraId="73386C84" w14:textId="77777777" w:rsidR="001A7FEB" w:rsidRPr="006B3B8E" w:rsidRDefault="001A7FEB" w:rsidP="001A7FEB">
      <w:pPr>
        <w:autoSpaceDE w:val="0"/>
        <w:autoSpaceDN w:val="0"/>
        <w:adjustRightInd w:val="0"/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 xml:space="preserve">Pulvériser </w:t>
      </w:r>
      <w:r w:rsidRPr="006B3B8E">
        <w:rPr>
          <w:rFonts w:ascii="Calibri" w:hAnsi="Calibri" w:cs="Calibri"/>
          <w:b/>
          <w:color w:val="002060"/>
          <w:lang w:val="fr-BE" w:eastAsia="en-US"/>
        </w:rPr>
        <w:t>MICROCAPS Fleur de Lin</w:t>
      </w:r>
      <w:r w:rsidRPr="006B3B8E">
        <w:rPr>
          <w:rFonts w:ascii="Calibri" w:hAnsi="Calibri" w:cs="Calibri"/>
          <w:color w:val="002060"/>
          <w:lang w:val="fr-BE" w:eastAsia="en-US"/>
        </w:rPr>
        <w:t xml:space="preserve"> sur les textiles ou tout autre support.</w:t>
      </w:r>
    </w:p>
    <w:p w14:paraId="56A8055A" w14:textId="77777777" w:rsidR="001A7FEB" w:rsidRPr="006B3B8E" w:rsidRDefault="001A7FEB" w:rsidP="001A7FEB">
      <w:pPr>
        <w:rPr>
          <w:rFonts w:ascii="Calibri" w:hAnsi="Calibri" w:cs="Calibri"/>
          <w:color w:val="002060"/>
          <w:lang w:val="fr-BE" w:eastAsia="en-US"/>
        </w:rPr>
      </w:pPr>
      <w:r w:rsidRPr="006B3B8E">
        <w:rPr>
          <w:rFonts w:ascii="Calibri" w:hAnsi="Calibri" w:cs="Calibri"/>
          <w:color w:val="002060"/>
          <w:lang w:val="fr-BE" w:eastAsia="en-US"/>
        </w:rPr>
        <w:t xml:space="preserve">Les frottements libèreront le parfum contenu dans les </w:t>
      </w:r>
      <w:proofErr w:type="spellStart"/>
      <w:r w:rsidRPr="006B3B8E">
        <w:rPr>
          <w:rFonts w:ascii="Calibri" w:hAnsi="Calibri" w:cs="Calibri"/>
          <w:color w:val="002060"/>
          <w:lang w:val="fr-BE" w:eastAsia="en-US"/>
        </w:rPr>
        <w:t>micro-capsules</w:t>
      </w:r>
      <w:proofErr w:type="spellEnd"/>
      <w:r w:rsidRPr="006B3B8E">
        <w:rPr>
          <w:rFonts w:ascii="Calibri" w:hAnsi="Calibri" w:cs="Calibri"/>
          <w:color w:val="002060"/>
          <w:lang w:val="fr-BE" w:eastAsia="en-US"/>
        </w:rPr>
        <w:t xml:space="preserve"> et ce durant près de 8 jours.</w:t>
      </w:r>
    </w:p>
    <w:p w14:paraId="06E24236" w14:textId="77777777" w:rsidR="001A7FEB" w:rsidRPr="00D90F22" w:rsidRDefault="001A7FEB" w:rsidP="001A7FEB">
      <w:pPr>
        <w:rPr>
          <w:rFonts w:ascii="Calibri" w:hAnsi="Calibri" w:cs="Calibri"/>
          <w:color w:val="002060"/>
          <w:lang w:val="fr-BE"/>
        </w:rPr>
      </w:pPr>
    </w:p>
    <w:p w14:paraId="3112D667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fr-BE"/>
        </w:rPr>
      </w:pPr>
      <w:r w:rsidRPr="00D90F22">
        <w:rPr>
          <w:rFonts w:ascii="Calibri" w:hAnsi="Calibri" w:cs="Calibri"/>
          <w:b/>
          <w:bCs/>
          <w:color w:val="002060"/>
          <w:u w:val="single"/>
          <w:lang w:val="fr-BE"/>
        </w:rPr>
        <w:t>DONNEES PHYSIQUES ET CHIMIQUES:</w:t>
      </w:r>
    </w:p>
    <w:p w14:paraId="3AB7FD84" w14:textId="77777777" w:rsidR="001A7FEB" w:rsidRPr="00D90F22" w:rsidRDefault="001A7FEB" w:rsidP="001A7FEB">
      <w:pPr>
        <w:rPr>
          <w:rFonts w:ascii="Calibri" w:hAnsi="Calibri" w:cs="Calibri"/>
          <w:b/>
          <w:bCs/>
          <w:color w:val="002060"/>
          <w:u w:val="single"/>
          <w:lang w:val="fr-BE"/>
        </w:rPr>
      </w:pPr>
    </w:p>
    <w:p w14:paraId="3F859176" w14:textId="77777777" w:rsidR="001A7FEB" w:rsidRPr="006B3B8E" w:rsidRDefault="001A7FEB" w:rsidP="001A7FEB">
      <w:pPr>
        <w:rPr>
          <w:rFonts w:ascii="Calibri" w:hAnsi="Calibri" w:cs="Calibri"/>
          <w:bCs/>
          <w:color w:val="002060"/>
          <w:lang w:val="fr-BE"/>
        </w:rPr>
      </w:pPr>
      <w:r w:rsidRPr="006B3B8E">
        <w:rPr>
          <w:rFonts w:ascii="Calibri" w:hAnsi="Calibri" w:cs="Calibri"/>
          <w:bCs/>
          <w:color w:val="002060"/>
          <w:lang w:val="fr-BE"/>
        </w:rPr>
        <w:t xml:space="preserve">Etat physique: </w:t>
      </w:r>
      <w:r w:rsidRPr="006B3B8E">
        <w:rPr>
          <w:rFonts w:ascii="Calibri" w:hAnsi="Calibri" w:cs="Calibri"/>
          <w:color w:val="002060"/>
          <w:lang w:val="fr-BE" w:eastAsia="en-US"/>
        </w:rPr>
        <w:t>Liquide blanc laiteux, opalescent</w:t>
      </w:r>
    </w:p>
    <w:p w14:paraId="022A33E9" w14:textId="77777777" w:rsidR="001A7FEB" w:rsidRPr="006B3B8E" w:rsidRDefault="001A7FEB" w:rsidP="001A7FEB">
      <w:pPr>
        <w:rPr>
          <w:rFonts w:ascii="Calibri" w:hAnsi="Calibri" w:cs="Calibri"/>
          <w:bCs/>
          <w:color w:val="002060"/>
          <w:lang w:val="fr-BE"/>
        </w:rPr>
      </w:pPr>
      <w:r w:rsidRPr="006B3B8E">
        <w:rPr>
          <w:rFonts w:ascii="Calibri" w:hAnsi="Calibri" w:cs="Calibri"/>
          <w:bCs/>
          <w:color w:val="002060"/>
          <w:lang w:val="fr-BE"/>
        </w:rPr>
        <w:t xml:space="preserve">pH: 7 </w:t>
      </w:r>
    </w:p>
    <w:p w14:paraId="28163588" w14:textId="77777777" w:rsidR="001A7FEB" w:rsidRPr="006B3B8E" w:rsidRDefault="001A7FEB" w:rsidP="001A7FEB">
      <w:pPr>
        <w:rPr>
          <w:rFonts w:ascii="Calibri" w:hAnsi="Calibri" w:cs="Calibri"/>
          <w:bCs/>
          <w:color w:val="002060"/>
          <w:lang w:val="fr-BE"/>
        </w:rPr>
      </w:pPr>
      <w:r w:rsidRPr="006B3B8E">
        <w:rPr>
          <w:rFonts w:ascii="Calibri" w:hAnsi="Calibri" w:cs="Calibri"/>
          <w:bCs/>
          <w:color w:val="002060"/>
          <w:lang w:val="fr-BE"/>
        </w:rPr>
        <w:t>Densité à 20 ºC:  1,01</w:t>
      </w:r>
    </w:p>
    <w:p w14:paraId="77106B9C" w14:textId="77777777" w:rsidR="001A7FEB" w:rsidRPr="007315B7" w:rsidRDefault="001A7FEB" w:rsidP="001A7FEB">
      <w:pPr>
        <w:rPr>
          <w:lang w:val="fr-BE"/>
        </w:rPr>
      </w:pPr>
      <w:r w:rsidRPr="007315B7">
        <w:rPr>
          <w:sz w:val="20"/>
          <w:lang w:val="fr-BE"/>
        </w:rPr>
        <w:t xml:space="preserve">                                                                          </w:t>
      </w:r>
      <w:r w:rsidRPr="007315B7">
        <w:rPr>
          <w:lang w:val="fr-BE"/>
        </w:rPr>
        <w:tab/>
      </w:r>
      <w:r w:rsidRPr="007315B7">
        <w:rPr>
          <w:b/>
          <w:bCs/>
          <w:lang w:val="fr-BE"/>
        </w:rPr>
        <w:tab/>
      </w:r>
      <w:r w:rsidRPr="007315B7">
        <w:rPr>
          <w:b/>
          <w:bCs/>
          <w:lang w:val="fr-BE"/>
        </w:rPr>
        <w:tab/>
      </w:r>
    </w:p>
    <w:p w14:paraId="36B53CD8" w14:textId="2443FE24" w:rsidR="001A7FEB" w:rsidRDefault="001A7FEB">
      <w:pPr>
        <w:rPr>
          <w:noProof/>
        </w:rPr>
      </w:pPr>
    </w:p>
    <w:p w14:paraId="260E1E74" w14:textId="5F797063" w:rsidR="00B92F4E" w:rsidRDefault="001A7FEB">
      <w:r>
        <w:rPr>
          <w:noProof/>
        </w:rPr>
        <w:drawing>
          <wp:anchor distT="0" distB="0" distL="114300" distR="114300" simplePos="0" relativeHeight="251660288" behindDoc="1" locked="0" layoutInCell="1" allowOverlap="1" wp14:anchorId="61A3360D" wp14:editId="31F25E2E">
            <wp:simplePos x="0" y="0"/>
            <wp:positionH relativeFrom="margin">
              <wp:align>center</wp:align>
            </wp:positionH>
            <wp:positionV relativeFrom="paragraph">
              <wp:posOffset>497205</wp:posOffset>
            </wp:positionV>
            <wp:extent cx="6447600" cy="1461600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26" t="73624" r="8333" b="9386"/>
                    <a:stretch/>
                  </pic:blipFill>
                  <pic:spPr bwMode="auto">
                    <a:xfrm>
                      <a:off x="0" y="0"/>
                      <a:ext cx="6447600" cy="146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955D4"/>
    <w:multiLevelType w:val="hybridMultilevel"/>
    <w:tmpl w:val="9A1ED6BE"/>
    <w:lvl w:ilvl="0" w:tplc="9B00C366"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EB"/>
    <w:rsid w:val="001A7FEB"/>
    <w:rsid w:val="00B9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35F54"/>
  <w15:chartTrackingRefBased/>
  <w15:docId w15:val="{EEF292CD-8464-417C-A73E-B4F4001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1A7FEB"/>
    <w:pPr>
      <w:keepNext/>
      <w:jc w:val="center"/>
      <w:outlineLvl w:val="4"/>
    </w:pPr>
    <w:rPr>
      <w:b/>
      <w:color w:val="C0C0C0"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A7FEB"/>
    <w:rPr>
      <w:rFonts w:ascii="Times New Roman" w:eastAsia="Times New Roman" w:hAnsi="Times New Roman" w:cs="Times New Roman"/>
      <w:b/>
      <w:color w:val="C0C0C0"/>
      <w:sz w:val="96"/>
      <w:szCs w:val="96"/>
      <w:lang w:val="fr-FR" w:eastAsia="fr-FR"/>
    </w:rPr>
  </w:style>
  <w:style w:type="paragraph" w:styleId="Corpsdetexte">
    <w:name w:val="Body Text"/>
    <w:basedOn w:val="Normal"/>
    <w:link w:val="CorpsdetexteCar"/>
    <w:semiHidden/>
    <w:rsid w:val="001A7FEB"/>
    <w:rPr>
      <w:sz w:val="36"/>
    </w:rPr>
  </w:style>
  <w:style w:type="character" w:customStyle="1" w:styleId="CorpsdetexteCar">
    <w:name w:val="Corps de texte Car"/>
    <w:basedOn w:val="Policepardfaut"/>
    <w:link w:val="Corpsdetexte"/>
    <w:semiHidden/>
    <w:rsid w:val="001A7FEB"/>
    <w:rPr>
      <w:rFonts w:ascii="Times New Roman" w:eastAsia="Times New Roman" w:hAnsi="Times New Roman" w:cs="Times New Roman"/>
      <w:sz w:val="3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B00205358046AB67A10F7C39674C" ma:contentTypeVersion="8" ma:contentTypeDescription="Crée un document." ma:contentTypeScope="" ma:versionID="91d58fee176a25b767e4cb0491c42a1c">
  <xsd:schema xmlns:xsd="http://www.w3.org/2001/XMLSchema" xmlns:xs="http://www.w3.org/2001/XMLSchema" xmlns:p="http://schemas.microsoft.com/office/2006/metadata/properties" xmlns:ns2="208d320a-1611-481d-ac4a-d27e040c1eb3" targetNamespace="http://schemas.microsoft.com/office/2006/metadata/properties" ma:root="true" ma:fieldsID="5c1f0073ccf8cd1a145e7eea6a59c822" ns2:_="">
    <xsd:import namespace="208d320a-1611-481d-ac4a-d27e040c1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d320a-1611-481d-ac4a-d27e040c1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6A561-A4ED-40C4-81F4-E904EDCA9E9F}"/>
</file>

<file path=customXml/itemProps2.xml><?xml version="1.0" encoding="utf-8"?>
<ds:datastoreItem xmlns:ds="http://schemas.openxmlformats.org/officeDocument/2006/customXml" ds:itemID="{8474081D-001C-4296-9563-6EA537F2615D}"/>
</file>

<file path=customXml/itemProps3.xml><?xml version="1.0" encoding="utf-8"?>
<ds:datastoreItem xmlns:ds="http://schemas.openxmlformats.org/officeDocument/2006/customXml" ds:itemID="{E707AFAF-DD44-46B4-83B4-A6581C297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2021-01-29T12:26:00Z</dcterms:created>
  <dcterms:modified xsi:type="dcterms:W3CDTF">2021-01-29T12:28:00Z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0x0101000027B00205358046AB67A10F7C39674C</vt:lpwstr>
  </property>
  <property fmtid="{D5CDD505-2E9C-101B-9397-08002B2CF9AE}" pid="3" name="Order">
    <vt:r8>598000</vt:r8>
  </property>
</Properties>
</file>