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9A0B" w14:textId="35D25D2E" w:rsidR="00DE47BC" w:rsidRDefault="00DE47BC" w:rsidP="00DE47BC">
      <w:pPr>
        <w:jc w:val="center"/>
      </w:pPr>
      <w:r>
        <w:rPr>
          <w:noProof/>
        </w:rPr>
        <w:drawing>
          <wp:inline distT="0" distB="0" distL="0" distR="0" wp14:anchorId="66586826" wp14:editId="6F135C0C">
            <wp:extent cx="971550" cy="971550"/>
            <wp:effectExtent l="0" t="0" r="0" b="0"/>
            <wp:docPr id="199278627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3E1F" w14:textId="77777777" w:rsidR="00DE47BC" w:rsidRDefault="00DE47BC" w:rsidP="00DE47BC"/>
    <w:p w14:paraId="361C6F4A" w14:textId="77777777" w:rsidR="00DE47BC" w:rsidRDefault="00DE47BC" w:rsidP="00DE47BC"/>
    <w:p w14:paraId="4817CC0A" w14:textId="77777777" w:rsidR="00DE47BC" w:rsidRDefault="00DE47BC" w:rsidP="00DE47BC"/>
    <w:p w14:paraId="383E8902" w14:textId="77777777" w:rsidR="00DE47BC" w:rsidRPr="00DE47BC" w:rsidRDefault="00DE47BC" w:rsidP="00DE47BC">
      <w:pPr>
        <w:jc w:val="center"/>
        <w:rPr>
          <w:b/>
          <w:bCs/>
          <w:u w:val="single"/>
        </w:rPr>
      </w:pPr>
      <w:r w:rsidRPr="00DE47BC">
        <w:rPr>
          <w:b/>
          <w:bCs/>
          <w:u w:val="single"/>
        </w:rPr>
        <w:t>Caoutchouc de rechange pour raclette à eau</w:t>
      </w:r>
    </w:p>
    <w:p w14:paraId="70E1F41C" w14:textId="77777777" w:rsidR="00DE47BC" w:rsidRDefault="00DE47BC" w:rsidP="00DE47BC"/>
    <w:p w14:paraId="79C94FD9" w14:textId="77777777" w:rsidR="00DE47BC" w:rsidRDefault="00DE47BC" w:rsidP="00DE47BC"/>
    <w:p w14:paraId="4AD62701" w14:textId="275EC571" w:rsidR="00DE47BC" w:rsidRPr="00DE47BC" w:rsidRDefault="00DE47BC" w:rsidP="00DE47BC">
      <w:r w:rsidRPr="00DE47BC">
        <w:t>Spécifications Générales</w:t>
      </w: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535594B5" w14:textId="77777777" w:rsidTr="00DE47BC">
        <w:tc>
          <w:tcPr>
            <w:tcW w:w="0" w:type="auto"/>
            <w:vAlign w:val="center"/>
            <w:hideMark/>
          </w:tcPr>
          <w:p w14:paraId="14A32F2D" w14:textId="77777777" w:rsidR="00DE47BC" w:rsidRPr="00DE47BC" w:rsidRDefault="00DE47BC" w:rsidP="00DE47BC"/>
        </w:tc>
      </w:tr>
    </w:tbl>
    <w:p w14:paraId="1536C8E9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5FB916B5" w14:textId="77777777" w:rsidTr="00DE47BC">
        <w:tc>
          <w:tcPr>
            <w:tcW w:w="0" w:type="auto"/>
            <w:vAlign w:val="center"/>
            <w:hideMark/>
          </w:tcPr>
          <w:p w14:paraId="71C64E5C" w14:textId="77777777" w:rsidR="00DE47BC" w:rsidRPr="00DE47BC" w:rsidRDefault="00DE47BC" w:rsidP="00DE47BC"/>
        </w:tc>
      </w:tr>
    </w:tbl>
    <w:p w14:paraId="5AA8FE2F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5DE69198" w14:textId="77777777" w:rsidTr="00DE47BC">
        <w:tc>
          <w:tcPr>
            <w:tcW w:w="0" w:type="auto"/>
            <w:vAlign w:val="center"/>
            <w:hideMark/>
          </w:tcPr>
          <w:p w14:paraId="202C4883" w14:textId="77777777" w:rsidR="00DE47BC" w:rsidRPr="00DE47BC" w:rsidRDefault="00DE47BC" w:rsidP="00DE47BC"/>
        </w:tc>
      </w:tr>
    </w:tbl>
    <w:p w14:paraId="716C6369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DE47BC" w:rsidRPr="00DE47BC" w14:paraId="609BA38D" w14:textId="77777777" w:rsidTr="00DE47BC">
        <w:tc>
          <w:tcPr>
            <w:tcW w:w="4932" w:type="dxa"/>
            <w:vAlign w:val="center"/>
            <w:hideMark/>
          </w:tcPr>
          <w:p w14:paraId="662EA243" w14:textId="77777777" w:rsidR="00DE47BC" w:rsidRPr="00DE47BC" w:rsidRDefault="00DE47BC" w:rsidP="00DE47BC">
            <w:r w:rsidRPr="00DE47BC">
              <w:t>Couleur</w:t>
            </w:r>
          </w:p>
        </w:tc>
        <w:tc>
          <w:tcPr>
            <w:tcW w:w="11508" w:type="dxa"/>
            <w:vAlign w:val="center"/>
            <w:hideMark/>
          </w:tcPr>
          <w:p w14:paraId="2613CC91" w14:textId="77777777" w:rsidR="00DE47BC" w:rsidRPr="00DE47BC" w:rsidRDefault="00DE47BC" w:rsidP="00DE47BC">
            <w:r w:rsidRPr="00DE47BC">
              <w:t>Noir</w:t>
            </w:r>
          </w:p>
        </w:tc>
      </w:tr>
    </w:tbl>
    <w:p w14:paraId="4DDE3FFF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DE47BC" w:rsidRPr="00DE47BC" w14:paraId="5B42FBA0" w14:textId="77777777" w:rsidTr="00DE47BC">
        <w:tc>
          <w:tcPr>
            <w:tcW w:w="4932" w:type="dxa"/>
            <w:vAlign w:val="center"/>
            <w:hideMark/>
          </w:tcPr>
          <w:p w14:paraId="624A096E" w14:textId="77777777" w:rsidR="00DE47BC" w:rsidRPr="00DE47BC" w:rsidRDefault="00DE47BC" w:rsidP="00DE47BC">
            <w:proofErr w:type="gramStart"/>
            <w:r w:rsidRPr="00DE47BC">
              <w:t>Marque:</w:t>
            </w:r>
            <w:proofErr w:type="gramEnd"/>
          </w:p>
        </w:tc>
        <w:tc>
          <w:tcPr>
            <w:tcW w:w="11508" w:type="dxa"/>
            <w:vAlign w:val="center"/>
            <w:hideMark/>
          </w:tcPr>
          <w:p w14:paraId="4D589B19" w14:textId="77777777" w:rsidR="00DE47BC" w:rsidRPr="00DE47BC" w:rsidRDefault="00DE47BC" w:rsidP="00DE47BC">
            <w:proofErr w:type="spellStart"/>
            <w:r w:rsidRPr="00DE47BC">
              <w:t>Diversey</w:t>
            </w:r>
            <w:proofErr w:type="spellEnd"/>
          </w:p>
        </w:tc>
      </w:tr>
      <w:tr w:rsidR="00DE47BC" w:rsidRPr="00DE47BC" w14:paraId="7E968889" w14:textId="77777777" w:rsidTr="00DE47BC">
        <w:tc>
          <w:tcPr>
            <w:tcW w:w="4932" w:type="dxa"/>
            <w:vAlign w:val="center"/>
            <w:hideMark/>
          </w:tcPr>
          <w:p w14:paraId="33BC1865" w14:textId="77777777" w:rsidR="00DE47BC" w:rsidRPr="00DE47BC" w:rsidRDefault="00DE47BC" w:rsidP="00DE47BC">
            <w:r w:rsidRPr="00DE47BC">
              <w:t>SKU configuration</w:t>
            </w:r>
          </w:p>
        </w:tc>
        <w:tc>
          <w:tcPr>
            <w:tcW w:w="11508" w:type="dxa"/>
            <w:vAlign w:val="center"/>
            <w:hideMark/>
          </w:tcPr>
          <w:p w14:paraId="5200AA6A" w14:textId="77777777" w:rsidR="00DE47BC" w:rsidRPr="00DE47BC" w:rsidRDefault="00DE47BC" w:rsidP="00DE47BC">
            <w:r w:rsidRPr="00DE47BC">
              <w:t>2 pc</w:t>
            </w:r>
          </w:p>
        </w:tc>
      </w:tr>
    </w:tbl>
    <w:p w14:paraId="7000DC6A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DE47BC" w:rsidRPr="00DE47BC" w14:paraId="37A96245" w14:textId="77777777" w:rsidTr="00DE47BC">
        <w:tc>
          <w:tcPr>
            <w:tcW w:w="4932" w:type="dxa"/>
            <w:vAlign w:val="center"/>
            <w:hideMark/>
          </w:tcPr>
          <w:p w14:paraId="6C14B708" w14:textId="77777777" w:rsidR="00DE47BC" w:rsidRPr="00DE47BC" w:rsidRDefault="00DE47BC" w:rsidP="00DE47BC">
            <w:r w:rsidRPr="00DE47BC">
              <w:t>Pays d'origine</w:t>
            </w:r>
          </w:p>
        </w:tc>
        <w:tc>
          <w:tcPr>
            <w:tcW w:w="11508" w:type="dxa"/>
            <w:vAlign w:val="center"/>
            <w:hideMark/>
          </w:tcPr>
          <w:p w14:paraId="71BE96BA" w14:textId="77777777" w:rsidR="00DE47BC" w:rsidRPr="00DE47BC" w:rsidRDefault="00DE47BC" w:rsidP="00DE47BC">
            <w:r w:rsidRPr="00DE47BC">
              <w:t>DE</w:t>
            </w:r>
          </w:p>
        </w:tc>
      </w:tr>
      <w:tr w:rsidR="00DE47BC" w:rsidRPr="00DE47BC" w14:paraId="0419F6AE" w14:textId="77777777" w:rsidTr="00DE47BC">
        <w:tc>
          <w:tcPr>
            <w:tcW w:w="4932" w:type="dxa"/>
            <w:vAlign w:val="center"/>
            <w:hideMark/>
          </w:tcPr>
          <w:p w14:paraId="782BBEEA" w14:textId="77777777" w:rsidR="00DE47BC" w:rsidRPr="00DE47BC" w:rsidRDefault="00DE47BC" w:rsidP="00DE47BC">
            <w:proofErr w:type="spellStart"/>
            <w:r w:rsidRPr="00DE47BC">
              <w:t>Intrastat</w:t>
            </w:r>
            <w:proofErr w:type="spellEnd"/>
            <w:r w:rsidRPr="00DE47BC">
              <w:t xml:space="preserve"> Code</w:t>
            </w:r>
          </w:p>
        </w:tc>
        <w:tc>
          <w:tcPr>
            <w:tcW w:w="11508" w:type="dxa"/>
            <w:vAlign w:val="center"/>
            <w:hideMark/>
          </w:tcPr>
          <w:p w14:paraId="41480CA5" w14:textId="77777777" w:rsidR="00DE47BC" w:rsidRPr="00DE47BC" w:rsidRDefault="00DE47BC" w:rsidP="00DE47BC">
            <w:r w:rsidRPr="00DE47BC">
              <w:t>96039099</w:t>
            </w:r>
          </w:p>
        </w:tc>
      </w:tr>
    </w:tbl>
    <w:p w14:paraId="7319116D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DE47BC" w:rsidRPr="00DE47BC" w14:paraId="67CACECC" w14:textId="77777777" w:rsidTr="00DE47BC">
        <w:tc>
          <w:tcPr>
            <w:tcW w:w="4932" w:type="dxa"/>
            <w:vAlign w:val="center"/>
            <w:hideMark/>
          </w:tcPr>
          <w:p w14:paraId="23BE86D9" w14:textId="77777777" w:rsidR="00DE47BC" w:rsidRPr="00DE47BC" w:rsidRDefault="00DE47BC" w:rsidP="00DE47BC">
            <w:r w:rsidRPr="00DE47BC">
              <w:t>Emballage de l'unité de vente</w:t>
            </w:r>
          </w:p>
        </w:tc>
        <w:tc>
          <w:tcPr>
            <w:tcW w:w="11508" w:type="dxa"/>
            <w:vAlign w:val="center"/>
            <w:hideMark/>
          </w:tcPr>
          <w:p w14:paraId="5F47FD3C" w14:textId="77777777" w:rsidR="00DE47BC" w:rsidRPr="00DE47BC" w:rsidRDefault="00DE47BC" w:rsidP="00DE47BC">
            <w:r w:rsidRPr="00DE47BC">
              <w:t>Box</w:t>
            </w:r>
          </w:p>
        </w:tc>
      </w:tr>
      <w:tr w:rsidR="00DE47BC" w:rsidRPr="00DE47BC" w14:paraId="1D528D1C" w14:textId="77777777" w:rsidTr="00DE47BC">
        <w:tc>
          <w:tcPr>
            <w:tcW w:w="4932" w:type="dxa"/>
            <w:vAlign w:val="center"/>
            <w:hideMark/>
          </w:tcPr>
          <w:p w14:paraId="6A6C4671" w14:textId="77777777" w:rsidR="00DE47BC" w:rsidRPr="00DE47BC" w:rsidRDefault="00DE47BC" w:rsidP="00DE47BC">
            <w:r w:rsidRPr="00DE47BC">
              <w:t>Longueur unité de vente</w:t>
            </w:r>
          </w:p>
        </w:tc>
        <w:tc>
          <w:tcPr>
            <w:tcW w:w="11508" w:type="dxa"/>
            <w:vAlign w:val="center"/>
            <w:hideMark/>
          </w:tcPr>
          <w:p w14:paraId="56D75130" w14:textId="77777777" w:rsidR="00DE47BC" w:rsidRPr="00DE47BC" w:rsidRDefault="00DE47BC" w:rsidP="00DE47BC">
            <w:r w:rsidRPr="00DE47BC">
              <w:t>430</w:t>
            </w:r>
          </w:p>
        </w:tc>
      </w:tr>
      <w:tr w:rsidR="00DE47BC" w:rsidRPr="00DE47BC" w14:paraId="6225255B" w14:textId="77777777" w:rsidTr="00DE47BC">
        <w:tc>
          <w:tcPr>
            <w:tcW w:w="4932" w:type="dxa"/>
            <w:vAlign w:val="center"/>
            <w:hideMark/>
          </w:tcPr>
          <w:p w14:paraId="02FC2984" w14:textId="77777777" w:rsidR="00DE47BC" w:rsidRPr="00DE47BC" w:rsidRDefault="00DE47BC" w:rsidP="00DE47BC">
            <w:r w:rsidRPr="00DE47BC">
              <w:t>Largeur unité de vente</w:t>
            </w:r>
          </w:p>
        </w:tc>
        <w:tc>
          <w:tcPr>
            <w:tcW w:w="11508" w:type="dxa"/>
            <w:vAlign w:val="center"/>
            <w:hideMark/>
          </w:tcPr>
          <w:p w14:paraId="1ED1653A" w14:textId="77777777" w:rsidR="00DE47BC" w:rsidRPr="00DE47BC" w:rsidRDefault="00DE47BC" w:rsidP="00DE47BC">
            <w:r w:rsidRPr="00DE47BC">
              <w:t>120</w:t>
            </w:r>
          </w:p>
        </w:tc>
      </w:tr>
      <w:tr w:rsidR="00DE47BC" w:rsidRPr="00DE47BC" w14:paraId="02771E8E" w14:textId="77777777" w:rsidTr="00DE47BC">
        <w:tc>
          <w:tcPr>
            <w:tcW w:w="4932" w:type="dxa"/>
            <w:vAlign w:val="center"/>
            <w:hideMark/>
          </w:tcPr>
          <w:p w14:paraId="4617093F" w14:textId="77777777" w:rsidR="00DE47BC" w:rsidRPr="00DE47BC" w:rsidRDefault="00DE47BC" w:rsidP="00DE47BC">
            <w:r w:rsidRPr="00DE47BC">
              <w:t>Hauteur unité de vente</w:t>
            </w:r>
          </w:p>
        </w:tc>
        <w:tc>
          <w:tcPr>
            <w:tcW w:w="11508" w:type="dxa"/>
            <w:vAlign w:val="center"/>
            <w:hideMark/>
          </w:tcPr>
          <w:p w14:paraId="7CCA9305" w14:textId="77777777" w:rsidR="00DE47BC" w:rsidRPr="00DE47BC" w:rsidRDefault="00DE47BC" w:rsidP="00DE47BC">
            <w:r w:rsidRPr="00DE47BC">
              <w:t>25</w:t>
            </w:r>
          </w:p>
        </w:tc>
      </w:tr>
    </w:tbl>
    <w:p w14:paraId="2EDBEB41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45F96A92" w14:textId="77777777" w:rsidTr="00DE47BC">
        <w:tc>
          <w:tcPr>
            <w:tcW w:w="0" w:type="auto"/>
            <w:vAlign w:val="center"/>
            <w:hideMark/>
          </w:tcPr>
          <w:p w14:paraId="45DCE2E6" w14:textId="77777777" w:rsidR="00DE47BC" w:rsidRPr="00DE47BC" w:rsidRDefault="00DE47BC" w:rsidP="00DE47BC"/>
        </w:tc>
      </w:tr>
    </w:tbl>
    <w:p w14:paraId="0C7A34CA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2BEACA58" w14:textId="77777777" w:rsidTr="00DE47BC">
        <w:tc>
          <w:tcPr>
            <w:tcW w:w="0" w:type="auto"/>
            <w:vAlign w:val="center"/>
            <w:hideMark/>
          </w:tcPr>
          <w:p w14:paraId="4747E361" w14:textId="77777777" w:rsidR="00DE47BC" w:rsidRPr="00DE47BC" w:rsidRDefault="00DE47BC" w:rsidP="00DE47BC"/>
        </w:tc>
      </w:tr>
    </w:tbl>
    <w:p w14:paraId="69615E18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26055369" w14:textId="77777777" w:rsidTr="00DE47BC">
        <w:tc>
          <w:tcPr>
            <w:tcW w:w="0" w:type="auto"/>
            <w:vAlign w:val="center"/>
            <w:hideMark/>
          </w:tcPr>
          <w:p w14:paraId="5763AD89" w14:textId="77777777" w:rsidR="00DE47BC" w:rsidRPr="00DE47BC" w:rsidRDefault="00DE47BC" w:rsidP="00DE47BC"/>
        </w:tc>
      </w:tr>
    </w:tbl>
    <w:p w14:paraId="355DB98A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DE47BC" w:rsidRPr="00DE47BC" w14:paraId="18A46333" w14:textId="77777777" w:rsidTr="00DE47BC">
        <w:tc>
          <w:tcPr>
            <w:tcW w:w="4932" w:type="dxa"/>
            <w:vAlign w:val="center"/>
            <w:hideMark/>
          </w:tcPr>
          <w:p w14:paraId="67A3A72A" w14:textId="77777777" w:rsidR="00DE47BC" w:rsidRPr="00DE47BC" w:rsidRDefault="00DE47BC" w:rsidP="00DE47BC">
            <w:r w:rsidRPr="00DE47BC">
              <w:t>Poids net</w:t>
            </w:r>
          </w:p>
        </w:tc>
        <w:tc>
          <w:tcPr>
            <w:tcW w:w="11508" w:type="dxa"/>
            <w:vAlign w:val="center"/>
            <w:hideMark/>
          </w:tcPr>
          <w:p w14:paraId="0C50F3C4" w14:textId="77777777" w:rsidR="00DE47BC" w:rsidRPr="00DE47BC" w:rsidRDefault="00DE47BC" w:rsidP="00DE47BC">
            <w:r w:rsidRPr="00DE47BC">
              <w:t>0.15</w:t>
            </w:r>
          </w:p>
        </w:tc>
      </w:tr>
      <w:tr w:rsidR="00DE47BC" w:rsidRPr="00DE47BC" w14:paraId="6CB8B5BF" w14:textId="77777777" w:rsidTr="00DE47BC">
        <w:tc>
          <w:tcPr>
            <w:tcW w:w="4932" w:type="dxa"/>
            <w:vAlign w:val="center"/>
            <w:hideMark/>
          </w:tcPr>
          <w:p w14:paraId="757E4975" w14:textId="77777777" w:rsidR="00DE47BC" w:rsidRPr="00DE47BC" w:rsidRDefault="00DE47BC" w:rsidP="00DE47BC">
            <w:r w:rsidRPr="00DE47BC">
              <w:t>Poids brut</w:t>
            </w:r>
          </w:p>
        </w:tc>
        <w:tc>
          <w:tcPr>
            <w:tcW w:w="11508" w:type="dxa"/>
            <w:vAlign w:val="center"/>
            <w:hideMark/>
          </w:tcPr>
          <w:p w14:paraId="08D4F49C" w14:textId="77777777" w:rsidR="00DE47BC" w:rsidRPr="00DE47BC" w:rsidRDefault="00DE47BC" w:rsidP="00DE47BC">
            <w:r w:rsidRPr="00DE47BC">
              <w:t>0.16</w:t>
            </w:r>
          </w:p>
        </w:tc>
      </w:tr>
      <w:tr w:rsidR="00DE47BC" w:rsidRPr="00DE47BC" w14:paraId="6B743D98" w14:textId="77777777" w:rsidTr="00DE47BC">
        <w:tc>
          <w:tcPr>
            <w:tcW w:w="4932" w:type="dxa"/>
            <w:vAlign w:val="center"/>
            <w:hideMark/>
          </w:tcPr>
          <w:p w14:paraId="05215F9E" w14:textId="77777777" w:rsidR="00DE47BC" w:rsidRPr="00DE47BC" w:rsidRDefault="00DE47BC" w:rsidP="00DE47BC">
            <w:r w:rsidRPr="00DE47BC">
              <w:t>Unité de mesure du poids</w:t>
            </w:r>
          </w:p>
        </w:tc>
        <w:tc>
          <w:tcPr>
            <w:tcW w:w="11508" w:type="dxa"/>
            <w:vAlign w:val="center"/>
            <w:hideMark/>
          </w:tcPr>
          <w:p w14:paraId="6C5DF45B" w14:textId="77777777" w:rsidR="00DE47BC" w:rsidRPr="00DE47BC" w:rsidRDefault="00DE47BC" w:rsidP="00DE47BC">
            <w:proofErr w:type="gramStart"/>
            <w:r w:rsidRPr="00DE47BC">
              <w:t>kg</w:t>
            </w:r>
            <w:proofErr w:type="gramEnd"/>
          </w:p>
        </w:tc>
      </w:tr>
    </w:tbl>
    <w:p w14:paraId="656BD7D8" w14:textId="77777777" w:rsidR="00DE47BC" w:rsidRPr="00DE47BC" w:rsidRDefault="00DE47BC" w:rsidP="00DE47BC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5A734167" w14:textId="77777777" w:rsidTr="00DE47BC">
        <w:tc>
          <w:tcPr>
            <w:tcW w:w="0" w:type="auto"/>
            <w:vAlign w:val="center"/>
            <w:hideMark/>
          </w:tcPr>
          <w:p w14:paraId="75445B66" w14:textId="77777777" w:rsidR="00DE47BC" w:rsidRPr="00DE47BC" w:rsidRDefault="00DE47BC" w:rsidP="00DE47BC"/>
        </w:tc>
      </w:tr>
    </w:tbl>
    <w:p w14:paraId="12A0F53F" w14:textId="77777777" w:rsidR="00DE47BC" w:rsidRPr="00DE47BC" w:rsidRDefault="00DE47BC" w:rsidP="00DE47BC">
      <w:r w:rsidRPr="00DE47BC">
        <w:t>Spécifications Logistiques</w:t>
      </w: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DE47BC" w:rsidRPr="00DE47BC" w14:paraId="5B39F371" w14:textId="77777777" w:rsidTr="00DE47BC">
        <w:tc>
          <w:tcPr>
            <w:tcW w:w="4932" w:type="dxa"/>
            <w:vAlign w:val="center"/>
            <w:hideMark/>
          </w:tcPr>
          <w:p w14:paraId="43ED29C9" w14:textId="77777777" w:rsidR="00DE47BC" w:rsidRPr="00DE47BC" w:rsidRDefault="00DE47BC" w:rsidP="00DE47BC">
            <w:r w:rsidRPr="00DE47BC">
              <w:t>Code EAN unité de vente</w:t>
            </w:r>
          </w:p>
        </w:tc>
        <w:tc>
          <w:tcPr>
            <w:tcW w:w="11508" w:type="dxa"/>
            <w:vAlign w:val="center"/>
            <w:hideMark/>
          </w:tcPr>
          <w:p w14:paraId="7C68CAD3" w14:textId="77777777" w:rsidR="00DE47BC" w:rsidRPr="00DE47BC" w:rsidRDefault="00DE47BC" w:rsidP="00DE47BC">
            <w:r w:rsidRPr="00DE47BC">
              <w:t>7615400153183</w:t>
            </w:r>
          </w:p>
        </w:tc>
      </w:tr>
      <w:tr w:rsidR="00DE47BC" w:rsidRPr="00DE47BC" w14:paraId="191F4396" w14:textId="77777777" w:rsidTr="00DE47BC">
        <w:tc>
          <w:tcPr>
            <w:tcW w:w="4932" w:type="dxa"/>
            <w:vAlign w:val="center"/>
            <w:hideMark/>
          </w:tcPr>
          <w:p w14:paraId="593D1A61" w14:textId="77777777" w:rsidR="00DE47BC" w:rsidRPr="00DE47BC" w:rsidRDefault="00DE47BC" w:rsidP="00DE47BC">
            <w:r w:rsidRPr="00DE47BC">
              <w:t>Code EAN unité consommateur</w:t>
            </w:r>
          </w:p>
        </w:tc>
        <w:tc>
          <w:tcPr>
            <w:tcW w:w="11508" w:type="dxa"/>
            <w:vAlign w:val="center"/>
            <w:hideMark/>
          </w:tcPr>
          <w:p w14:paraId="1829DD66" w14:textId="77777777" w:rsidR="00DE47BC" w:rsidRPr="00DE47BC" w:rsidRDefault="00DE47BC" w:rsidP="00DE47BC">
            <w:r w:rsidRPr="00DE47BC">
              <w:t>7615400153190</w:t>
            </w:r>
          </w:p>
        </w:tc>
      </w:tr>
      <w:tr w:rsidR="00DE47BC" w:rsidRPr="00DE47BC" w14:paraId="1B73B1FD" w14:textId="77777777" w:rsidTr="00DE47BC">
        <w:tc>
          <w:tcPr>
            <w:tcW w:w="4932" w:type="dxa"/>
            <w:vAlign w:val="center"/>
            <w:hideMark/>
          </w:tcPr>
          <w:p w14:paraId="5F708770" w14:textId="77777777" w:rsidR="00DE47BC" w:rsidRPr="00DE47BC" w:rsidRDefault="00DE47BC" w:rsidP="00DE47BC">
            <w:r w:rsidRPr="00DE47BC">
              <w:t xml:space="preserve"># </w:t>
            </w:r>
            <w:proofErr w:type="spellStart"/>
            <w:r w:rsidRPr="00DE47BC">
              <w:t>SKU's</w:t>
            </w:r>
            <w:proofErr w:type="spellEnd"/>
            <w:r w:rsidRPr="00DE47BC">
              <w:t xml:space="preserve"> / couche </w:t>
            </w:r>
            <w:proofErr w:type="spellStart"/>
            <w:r w:rsidRPr="00DE47BC">
              <w:t>Europalette</w:t>
            </w:r>
            <w:proofErr w:type="spellEnd"/>
          </w:p>
        </w:tc>
        <w:tc>
          <w:tcPr>
            <w:tcW w:w="11508" w:type="dxa"/>
            <w:vAlign w:val="center"/>
            <w:hideMark/>
          </w:tcPr>
          <w:p w14:paraId="7B08CB7F" w14:textId="77777777" w:rsidR="00DE47BC" w:rsidRPr="00DE47BC" w:rsidRDefault="00DE47BC" w:rsidP="00DE47BC">
            <w:r w:rsidRPr="00DE47BC">
              <w:t>150</w:t>
            </w:r>
          </w:p>
        </w:tc>
      </w:tr>
      <w:tr w:rsidR="00DE47BC" w:rsidRPr="00DE47BC" w14:paraId="6478A24A" w14:textId="77777777" w:rsidTr="00DE47BC">
        <w:tc>
          <w:tcPr>
            <w:tcW w:w="4932" w:type="dxa"/>
            <w:vAlign w:val="center"/>
            <w:hideMark/>
          </w:tcPr>
          <w:p w14:paraId="407FEB49" w14:textId="77777777" w:rsidR="00DE47BC" w:rsidRPr="00DE47BC" w:rsidRDefault="00DE47BC" w:rsidP="00DE47BC">
            <w:r w:rsidRPr="00DE47BC">
              <w:t xml:space="preserve"># </w:t>
            </w:r>
            <w:proofErr w:type="spellStart"/>
            <w:r w:rsidRPr="00DE47BC">
              <w:t>SKU's</w:t>
            </w:r>
            <w:proofErr w:type="spellEnd"/>
            <w:r w:rsidRPr="00DE47BC">
              <w:t xml:space="preserve"> / </w:t>
            </w:r>
            <w:proofErr w:type="spellStart"/>
            <w:r w:rsidRPr="00DE47BC">
              <w:t>Europalette</w:t>
            </w:r>
            <w:proofErr w:type="spellEnd"/>
          </w:p>
        </w:tc>
        <w:tc>
          <w:tcPr>
            <w:tcW w:w="11508" w:type="dxa"/>
            <w:vAlign w:val="center"/>
            <w:hideMark/>
          </w:tcPr>
          <w:p w14:paraId="06722817" w14:textId="77777777" w:rsidR="00DE47BC" w:rsidRPr="00DE47BC" w:rsidRDefault="00DE47BC" w:rsidP="00DE47BC">
            <w:r w:rsidRPr="00DE47BC">
              <w:t>900</w:t>
            </w:r>
          </w:p>
        </w:tc>
      </w:tr>
    </w:tbl>
    <w:p w14:paraId="02F6E9F9" w14:textId="02424C2B" w:rsidR="00DE47BC" w:rsidRPr="00DE47BC" w:rsidRDefault="00DE47BC" w:rsidP="00DE47BC"/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DE47BC" w:rsidRPr="00DE47BC" w14:paraId="5AFDC989" w14:textId="77777777" w:rsidTr="00DE47BC">
        <w:tc>
          <w:tcPr>
            <w:tcW w:w="0" w:type="auto"/>
            <w:vAlign w:val="center"/>
            <w:hideMark/>
          </w:tcPr>
          <w:p w14:paraId="557A96F3" w14:textId="77777777" w:rsidR="00DE47BC" w:rsidRPr="00DE47BC" w:rsidRDefault="00DE47BC" w:rsidP="00DE47BC"/>
        </w:tc>
      </w:tr>
    </w:tbl>
    <w:p w14:paraId="2A1152F9" w14:textId="44F81ACC" w:rsidR="00DE47BC" w:rsidRPr="00DE47BC" w:rsidRDefault="00DE47BC" w:rsidP="00DE47BC"/>
    <w:sectPr w:rsidR="00DE47BC" w:rsidRPr="00DE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1B60"/>
    <w:multiLevelType w:val="multilevel"/>
    <w:tmpl w:val="ED50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0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BC"/>
    <w:rsid w:val="009C643C"/>
    <w:rsid w:val="00D445C3"/>
    <w:rsid w:val="00D57096"/>
    <w:rsid w:val="00D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115"/>
  <w15:chartTrackingRefBased/>
  <w15:docId w15:val="{6B378A8B-F139-4922-9230-9769A68B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47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4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0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7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Bove</dc:creator>
  <cp:keywords/>
  <dc:description/>
  <cp:lastModifiedBy>Dorian Bove</cp:lastModifiedBy>
  <cp:revision>1</cp:revision>
  <dcterms:created xsi:type="dcterms:W3CDTF">2024-09-18T10:16:00Z</dcterms:created>
  <dcterms:modified xsi:type="dcterms:W3CDTF">2024-09-18T10:18:00Z</dcterms:modified>
</cp:coreProperties>
</file>